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39C7" w14:textId="77777777" w:rsidR="00386C94" w:rsidRPr="00386C94" w:rsidRDefault="00386C94" w:rsidP="00386C94">
      <w:pPr>
        <w:shd w:val="clear" w:color="auto" w:fill="FFFFFF"/>
        <w:spacing w:after="0" w:line="240" w:lineRule="auto"/>
        <w:rPr>
          <w:rFonts w:ascii="Arial" w:eastAsia="Times New Roman" w:hAnsi="Arial" w:cs="Arial"/>
          <w:color w:val="535353"/>
          <w:sz w:val="24"/>
          <w:szCs w:val="24"/>
        </w:rPr>
      </w:pPr>
      <w:r w:rsidRPr="00386C94">
        <w:rPr>
          <w:rFonts w:ascii="Arial" w:eastAsia="Times New Roman" w:hAnsi="Arial" w:cs="Arial"/>
          <w:color w:val="535353"/>
          <w:sz w:val="24"/>
          <w:szCs w:val="24"/>
        </w:rPr>
        <w:fldChar w:fldCharType="begin"/>
      </w:r>
      <w:r w:rsidRPr="00386C94">
        <w:rPr>
          <w:rFonts w:ascii="Arial" w:eastAsia="Times New Roman" w:hAnsi="Arial" w:cs="Arial"/>
          <w:color w:val="535353"/>
          <w:sz w:val="24"/>
          <w:szCs w:val="24"/>
        </w:rPr>
        <w:instrText xml:space="preserve"> HYPERLINK "https://fitsmallbusiness.com/best-real-estate-software/" </w:instrText>
      </w:r>
      <w:r w:rsidRPr="00386C94">
        <w:rPr>
          <w:rFonts w:ascii="Arial" w:eastAsia="Times New Roman" w:hAnsi="Arial" w:cs="Arial"/>
          <w:color w:val="535353"/>
          <w:sz w:val="24"/>
          <w:szCs w:val="24"/>
        </w:rPr>
        <w:fldChar w:fldCharType="separate"/>
      </w:r>
      <w:r w:rsidRPr="00386C94">
        <w:rPr>
          <w:rFonts w:ascii="Arial" w:eastAsia="Times New Roman" w:hAnsi="Arial" w:cs="Arial"/>
          <w:color w:val="188ECB"/>
          <w:sz w:val="24"/>
          <w:szCs w:val="24"/>
          <w:shd w:val="clear" w:color="auto" w:fill="909090"/>
        </w:rPr>
        <w:t>Open Menu</w:t>
      </w:r>
      <w:r w:rsidRPr="00386C94">
        <w:rPr>
          <w:rFonts w:ascii="Arial" w:eastAsia="Times New Roman" w:hAnsi="Arial" w:cs="Arial"/>
          <w:color w:val="535353"/>
          <w:sz w:val="24"/>
          <w:szCs w:val="24"/>
        </w:rPr>
        <w:fldChar w:fldCharType="end"/>
      </w:r>
    </w:p>
    <w:p w14:paraId="2D9C77D6" w14:textId="77777777" w:rsidR="00386C94" w:rsidRPr="00386C94" w:rsidRDefault="00386C94" w:rsidP="00386C94">
      <w:pPr>
        <w:shd w:val="clear" w:color="auto" w:fill="FFFFFF"/>
        <w:spacing w:after="0" w:line="240" w:lineRule="auto"/>
        <w:rPr>
          <w:rFonts w:ascii="Arial" w:eastAsia="Times New Roman" w:hAnsi="Arial" w:cs="Arial"/>
          <w:color w:val="535353"/>
          <w:sz w:val="24"/>
          <w:szCs w:val="24"/>
        </w:rPr>
      </w:pPr>
      <w:r w:rsidRPr="00386C94">
        <w:rPr>
          <w:rFonts w:ascii="Arial" w:eastAsia="Times New Roman" w:hAnsi="Arial" w:cs="Arial"/>
          <w:noProof/>
          <w:color w:val="188ECB"/>
          <w:sz w:val="24"/>
          <w:szCs w:val="24"/>
        </w:rPr>
        <mc:AlternateContent>
          <mc:Choice Requires="wps">
            <w:drawing>
              <wp:inline distT="0" distB="0" distL="0" distR="0" wp14:anchorId="2EABD0F2" wp14:editId="107BA98F">
                <wp:extent cx="304800" cy="304800"/>
                <wp:effectExtent l="0" t="0" r="0" b="0"/>
                <wp:docPr id="3" name="AutoShape 3" descr="FitSmallBusine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CBC0F" id="AutoShape 3" o:spid="_x0000_s1026" alt="FitSmallBusiness" href="https://fitsmallbusiness.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ZMKAIAAFEEAAAOAAAAZHJzL2Uyb0RvYy54bWysVMGO0zAQvSPxD5bvNGm3wBI1XS2tilZa&#10;lpUKH+A6TmPV8Zix07R8PWOnLV04ICEu1njGeX7vzTizu0Nr2F6h12BLPh7lnCkrodJ2W/JvX1dv&#10;bjnzQdhKGLCq5Efl+d389atZ7wo1gQZMpZARiPVF70rehOCKLPOyUa3wI3DKUrEGbEWgLW6zCkVP&#10;6K3JJnn+LusBK4cglfeUXQ5FPk/4da1k+FLXXgVmSk7cQloxrZu4ZvOZKLYoXKPliYb4Bxat0JYu&#10;vUAtRRCsQ/0HVKslgoc6jCS0GdS1lippIDXj/Dc160Y4lbSQOd5dbPL/D1Y+7Z+R6arkN5xZ0VKL&#10;7rsA6WZGqUp5SXatdFi3wpiPHblMVietjdF2tzBa7k7M6ODf+zdoXoLsWmXD0ERURgSaIN9o5znD&#10;IhLCh2oc+5P1zheJZ+xqCtfuGaPb3j2C3HlmYdEIu1X33lHHaQ5JyzmFCH2jREWmvYAbMCKgJzS2&#10;6T9DReoFqU/qDjW28Q7iyw5pYI6XgVGHwCQlb/LpbU5jJal0iiNhUZw/dujDJwUtiwFJInYJXOwf&#10;fRiOno/EuyystDFpJo19kSDMmEleRL6DFRuojsQdgbCJBr1DChrAH5z1NNMl9987gYoz82BJ/4fx&#10;dBofQdpM376f0AavK5vrirCSoEoeOBvCRaAdfdI51Nsm2TxwjBNT66Qn+jmwOpGluU2OnN5YfBjX&#10;+3Tq159g/hM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Tg4I01AAAAEgBAAAZAAAAZHJzL19yZWxzL2Uyb0RvYy54bWwucmVsc4TPsWoDMQwG4L3QdzDa&#10;c750CKWcL0sSyNClpA+g2ro7E1s2llOSt6+hFBoodBSSPv0attcY1CcV8YkNrLseFLFNzvNs4P10&#10;WD2DkorsMCQmAzcS2I6PD8MbBaxtSRafRTWFxcBSa37RWuxCEaVLmbh1plQi1laWWWe0Z5xJP/X9&#10;RpffBox3pjo6A+Xo1qBOt9wu/2+nafKWdsleInH944RemlSC53NDscxUv1lpmSdfJWIIHxfxTCKd&#10;TVH/jL0m1xLsr5UKYwA9Dvru//ELAAD//wMAUEsBAi0AFAAGAAgAAAAhALaDOJL+AAAA4QEAABMA&#10;AAAAAAAAAAAAAAAAAAAAAFtDb250ZW50X1R5cGVzXS54bWxQSwECLQAUAAYACAAAACEAOP0h/9YA&#10;AACUAQAACwAAAAAAAAAAAAAAAAAvAQAAX3JlbHMvLnJlbHNQSwECLQAUAAYACAAAACEAojRWTCgC&#10;AABRBAAADgAAAAAAAAAAAAAAAAAuAgAAZHJzL2Uyb0RvYy54bWxQSwECLQAUAAYACAAAACEAhnOS&#10;4dYAAAADAQAADwAAAAAAAAAAAAAAAACCBAAAZHJzL2Rvd25yZXYueG1sUEsBAi0AFAAGAAgAAAAh&#10;ABODgjTUAAAASAEAABkAAAAAAAAAAAAAAAAAhQUAAGRycy9fcmVscy9lMm9Eb2MueG1sLnJlbHNQ&#10;SwUGAAAAAAUABQA6AQAAkAYAAAAA&#10;" o:button="t" filled="f" stroked="f">
                <v:fill o:detectmouseclick="t"/>
                <o:lock v:ext="edit" aspectratio="t"/>
                <w10:anchorlock/>
              </v:rect>
            </w:pict>
          </mc:Fallback>
        </mc:AlternateContent>
      </w:r>
    </w:p>
    <w:p w14:paraId="66AE1FD6" w14:textId="77777777" w:rsidR="00386C94" w:rsidRPr="00386C94" w:rsidRDefault="00386C94" w:rsidP="00386C94">
      <w:pPr>
        <w:shd w:val="clear" w:color="auto" w:fill="FFFFFF"/>
        <w:spacing w:after="0" w:line="240" w:lineRule="auto"/>
        <w:rPr>
          <w:rFonts w:ascii="Arial" w:eastAsia="Times New Roman" w:hAnsi="Arial" w:cs="Arial"/>
          <w:color w:val="535353"/>
          <w:sz w:val="24"/>
          <w:szCs w:val="24"/>
        </w:rPr>
      </w:pPr>
      <w:r w:rsidRPr="00386C94">
        <w:rPr>
          <w:rFonts w:ascii="Arial" w:eastAsia="Times New Roman" w:hAnsi="Arial" w:cs="Arial"/>
          <w:noProof/>
          <w:color w:val="188ECB"/>
          <w:sz w:val="24"/>
          <w:szCs w:val="24"/>
        </w:rPr>
        <w:drawing>
          <wp:inline distT="0" distB="0" distL="0" distR="0" wp14:anchorId="73249E06" wp14:editId="5ECF4C88">
            <wp:extent cx="438150" cy="390525"/>
            <wp:effectExtent l="0" t="0" r="0" b="9525"/>
            <wp:docPr id="4" name="Picture 4" descr="Search This 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This Si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p w14:paraId="41083F71" w14:textId="77777777" w:rsidR="00386C94" w:rsidRPr="00386C94" w:rsidRDefault="00386C94" w:rsidP="00386C94">
      <w:pPr>
        <w:shd w:val="clear" w:color="auto" w:fill="FFFFFF"/>
        <w:spacing w:after="240" w:line="240" w:lineRule="auto"/>
        <w:outlineLvl w:val="0"/>
        <w:rPr>
          <w:rFonts w:ascii="Arial" w:eastAsia="Times New Roman" w:hAnsi="Arial" w:cs="Arial"/>
          <w:b/>
          <w:bCs/>
          <w:color w:val="0085C9"/>
          <w:kern w:val="36"/>
          <w:sz w:val="48"/>
          <w:szCs w:val="48"/>
        </w:rPr>
      </w:pPr>
      <w:r w:rsidRPr="00386C94">
        <w:rPr>
          <w:rFonts w:ascii="Arial" w:eastAsia="Times New Roman" w:hAnsi="Arial" w:cs="Arial"/>
          <w:b/>
          <w:bCs/>
          <w:color w:val="0085C9"/>
          <w:kern w:val="36"/>
          <w:sz w:val="48"/>
          <w:szCs w:val="48"/>
        </w:rPr>
        <w:t>39 Best Real Estate Software &amp; Tools for Top Agents in 2019</w:t>
      </w:r>
    </w:p>
    <w:p w14:paraId="74769EB3" w14:textId="77777777" w:rsidR="00386C94" w:rsidRPr="00386C94" w:rsidRDefault="00386C94" w:rsidP="00386C94">
      <w:pPr>
        <w:shd w:val="clear" w:color="auto" w:fill="FFFFFF"/>
        <w:spacing w:after="100" w:afterAutospacing="1" w:line="240" w:lineRule="auto"/>
        <w:rPr>
          <w:rFonts w:ascii="Arial" w:eastAsia="Times New Roman" w:hAnsi="Arial" w:cs="Arial"/>
          <w:color w:val="535353"/>
          <w:sz w:val="21"/>
          <w:szCs w:val="21"/>
        </w:rPr>
      </w:pPr>
      <w:r w:rsidRPr="00386C94">
        <w:rPr>
          <w:rFonts w:ascii="Arial" w:eastAsia="Times New Roman" w:hAnsi="Arial" w:cs="Arial"/>
          <w:color w:val="535353"/>
          <w:sz w:val="21"/>
          <w:szCs w:val="21"/>
        </w:rPr>
        <w:t>By </w:t>
      </w:r>
      <w:proofErr w:type="spellStart"/>
      <w:r w:rsidRPr="00386C94">
        <w:rPr>
          <w:rFonts w:ascii="Arial" w:eastAsia="Times New Roman" w:hAnsi="Arial" w:cs="Arial"/>
          <w:color w:val="535353"/>
          <w:sz w:val="21"/>
          <w:szCs w:val="21"/>
        </w:rPr>
        <w:fldChar w:fldCharType="begin"/>
      </w:r>
      <w:r w:rsidRPr="00386C94">
        <w:rPr>
          <w:rFonts w:ascii="Arial" w:eastAsia="Times New Roman" w:hAnsi="Arial" w:cs="Arial"/>
          <w:color w:val="535353"/>
          <w:sz w:val="21"/>
          <w:szCs w:val="21"/>
        </w:rPr>
        <w:instrText xml:space="preserve"> HYPERLINK "https://fitsmallbusiness.com/author/ktreecefitsmallbusiness-com/" \o "Posts by Kiah Treece" </w:instrText>
      </w:r>
      <w:r w:rsidRPr="00386C94">
        <w:rPr>
          <w:rFonts w:ascii="Arial" w:eastAsia="Times New Roman" w:hAnsi="Arial" w:cs="Arial"/>
          <w:color w:val="535353"/>
          <w:sz w:val="21"/>
          <w:szCs w:val="21"/>
        </w:rPr>
        <w:fldChar w:fldCharType="separate"/>
      </w:r>
      <w:r w:rsidRPr="00386C94">
        <w:rPr>
          <w:rFonts w:ascii="Arial" w:eastAsia="Times New Roman" w:hAnsi="Arial" w:cs="Arial"/>
          <w:color w:val="188ECB"/>
          <w:sz w:val="21"/>
          <w:szCs w:val="21"/>
        </w:rPr>
        <w:t>Kiah</w:t>
      </w:r>
      <w:proofErr w:type="spellEnd"/>
      <w:r w:rsidRPr="00386C94">
        <w:rPr>
          <w:rFonts w:ascii="Arial" w:eastAsia="Times New Roman" w:hAnsi="Arial" w:cs="Arial"/>
          <w:color w:val="188ECB"/>
          <w:sz w:val="21"/>
          <w:szCs w:val="21"/>
        </w:rPr>
        <w:t xml:space="preserve"> </w:t>
      </w:r>
      <w:proofErr w:type="spellStart"/>
      <w:r w:rsidRPr="00386C94">
        <w:rPr>
          <w:rFonts w:ascii="Arial" w:eastAsia="Times New Roman" w:hAnsi="Arial" w:cs="Arial"/>
          <w:color w:val="188ECB"/>
          <w:sz w:val="21"/>
          <w:szCs w:val="21"/>
        </w:rPr>
        <w:t>Treece</w:t>
      </w:r>
      <w:proofErr w:type="spellEnd"/>
      <w:r w:rsidRPr="00386C94">
        <w:rPr>
          <w:rFonts w:ascii="Arial" w:eastAsia="Times New Roman" w:hAnsi="Arial" w:cs="Arial"/>
          <w:color w:val="535353"/>
          <w:sz w:val="21"/>
          <w:szCs w:val="21"/>
        </w:rPr>
        <w:fldChar w:fldCharType="end"/>
      </w:r>
      <w:r w:rsidRPr="00386C94">
        <w:rPr>
          <w:rFonts w:ascii="Arial" w:eastAsia="Times New Roman" w:hAnsi="Arial" w:cs="Arial"/>
          <w:color w:val="535353"/>
          <w:sz w:val="21"/>
          <w:szCs w:val="21"/>
        </w:rPr>
        <w:t> on September 9, 2019 | </w:t>
      </w:r>
      <w:hyperlink r:id="rId7" w:history="1">
        <w:r w:rsidRPr="00386C94">
          <w:rPr>
            <w:rFonts w:ascii="Arial" w:eastAsia="Times New Roman" w:hAnsi="Arial" w:cs="Arial"/>
            <w:color w:val="188ECB"/>
            <w:sz w:val="21"/>
            <w:szCs w:val="21"/>
          </w:rPr>
          <w:t>Real Estate</w:t>
        </w:r>
      </w:hyperlink>
      <w:r w:rsidRPr="00386C94">
        <w:rPr>
          <w:rFonts w:ascii="Arial" w:eastAsia="Times New Roman" w:hAnsi="Arial" w:cs="Arial"/>
          <w:color w:val="535353"/>
          <w:sz w:val="21"/>
          <w:szCs w:val="21"/>
        </w:rPr>
        <w:t> | </w:t>
      </w:r>
      <w:hyperlink r:id="rId8" w:anchor="comments" w:history="1">
        <w:r w:rsidRPr="00386C94">
          <w:rPr>
            <w:rFonts w:ascii="Arial" w:eastAsia="Times New Roman" w:hAnsi="Arial" w:cs="Arial"/>
            <w:color w:val="188ECB"/>
            <w:sz w:val="21"/>
            <w:szCs w:val="21"/>
          </w:rPr>
          <w:t>Comments </w:t>
        </w:r>
        <w:r w:rsidRPr="00386C94">
          <w:rPr>
            <w:rFonts w:ascii="Arial" w:eastAsia="Times New Roman" w:hAnsi="Arial" w:cs="Arial"/>
            <w:color w:val="ED833F"/>
            <w:sz w:val="21"/>
            <w:szCs w:val="21"/>
          </w:rPr>
          <w:t>(81)</w:t>
        </w:r>
      </w:hyperlink>
    </w:p>
    <w:p w14:paraId="05B33244" w14:textId="77777777" w:rsidR="00386C94" w:rsidRPr="00386C94" w:rsidRDefault="00386C94" w:rsidP="00386C94">
      <w:pPr>
        <w:shd w:val="clear" w:color="auto" w:fill="FFFFFF"/>
        <w:spacing w:after="390" w:line="240" w:lineRule="auto"/>
        <w:rPr>
          <w:rFonts w:ascii="Arial" w:eastAsia="Times New Roman" w:hAnsi="Arial" w:cs="Arial"/>
          <w:color w:val="535353"/>
          <w:sz w:val="26"/>
          <w:szCs w:val="26"/>
        </w:rPr>
      </w:pPr>
      <w:r w:rsidRPr="00386C94">
        <w:rPr>
          <w:rFonts w:ascii="Arial" w:eastAsia="Times New Roman" w:hAnsi="Arial" w:cs="Arial"/>
          <w:color w:val="535353"/>
          <w:sz w:val="26"/>
          <w:szCs w:val="26"/>
        </w:rPr>
        <w:t>Real estate software provides agents everything from lead generation tools to video editing, expense tracking, and open house management software. The right real estate tools can help you streamline listings and closings by optimizing marketing campaigns and simplifying transaction management. To help you choose, we identified the 39 best real estate software on the market.</w:t>
      </w:r>
    </w:p>
    <w:p w14:paraId="469C0A48" w14:textId="72B3A51B" w:rsidR="00C57708" w:rsidRDefault="00386C94">
      <w:r>
        <w:rPr>
          <w:color w:val="000000"/>
          <w:shd w:val="clear" w:color="auto" w:fill="FFFFFF"/>
        </w:rPr>
        <w:t>h</w:t>
      </w:r>
      <w:hyperlink r:id="rId9" w:anchor=".XdNPkBnzeng.email" w:tgtFrame="_blank" w:history="1">
        <w:r>
          <w:rPr>
            <w:rStyle w:val="Hyperlink"/>
            <w:color w:val="338FE9"/>
            <w:shd w:val="clear" w:color="auto" w:fill="FFFFFF"/>
          </w:rPr>
          <w:t>ttps://fitsmallbusiness.com/best-real-estate-software/#.XdNPkBnzeng.email</w:t>
        </w:r>
      </w:hyperlink>
      <w:r>
        <w:t xml:space="preserve"> </w:t>
      </w:r>
      <w:bookmarkStart w:id="0" w:name="_GoBack"/>
      <w:bookmarkEnd w:id="0"/>
    </w:p>
    <w:sectPr w:rsidR="00C5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94"/>
    <w:rsid w:val="00386C94"/>
    <w:rsid w:val="00C5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9379"/>
  <w15:chartTrackingRefBased/>
  <w15:docId w15:val="{102DB3D4-A8F9-4396-A27C-0A900333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685411">
      <w:bodyDiv w:val="1"/>
      <w:marLeft w:val="0"/>
      <w:marRight w:val="0"/>
      <w:marTop w:val="0"/>
      <w:marBottom w:val="0"/>
      <w:divBdr>
        <w:top w:val="none" w:sz="0" w:space="0" w:color="auto"/>
        <w:left w:val="none" w:sz="0" w:space="0" w:color="auto"/>
        <w:bottom w:val="none" w:sz="0" w:space="0" w:color="auto"/>
        <w:right w:val="none" w:sz="0" w:space="0" w:color="auto"/>
      </w:divBdr>
      <w:divsChild>
        <w:div w:id="698967070">
          <w:marLeft w:val="-225"/>
          <w:marRight w:val="-225"/>
          <w:marTop w:val="0"/>
          <w:marBottom w:val="0"/>
          <w:divBdr>
            <w:top w:val="none" w:sz="0" w:space="0" w:color="auto"/>
            <w:left w:val="none" w:sz="0" w:space="0" w:color="auto"/>
            <w:bottom w:val="none" w:sz="0" w:space="0" w:color="auto"/>
            <w:right w:val="none" w:sz="0" w:space="0" w:color="auto"/>
          </w:divBdr>
          <w:divsChild>
            <w:div w:id="449857535">
              <w:marLeft w:val="0"/>
              <w:marRight w:val="0"/>
              <w:marTop w:val="0"/>
              <w:marBottom w:val="0"/>
              <w:divBdr>
                <w:top w:val="none" w:sz="0" w:space="0" w:color="auto"/>
                <w:left w:val="none" w:sz="0" w:space="0" w:color="auto"/>
                <w:bottom w:val="none" w:sz="0" w:space="0" w:color="auto"/>
                <w:right w:val="none" w:sz="0" w:space="0" w:color="auto"/>
              </w:divBdr>
              <w:divsChild>
                <w:div w:id="795872498">
                  <w:marLeft w:val="0"/>
                  <w:marRight w:val="0"/>
                  <w:marTop w:val="0"/>
                  <w:marBottom w:val="0"/>
                  <w:divBdr>
                    <w:top w:val="none" w:sz="0" w:space="0" w:color="auto"/>
                    <w:left w:val="none" w:sz="0" w:space="0" w:color="auto"/>
                    <w:bottom w:val="none" w:sz="0" w:space="0" w:color="auto"/>
                    <w:right w:val="none" w:sz="0" w:space="0" w:color="auto"/>
                  </w:divBdr>
                  <w:divsChild>
                    <w:div w:id="2011592761">
                      <w:marLeft w:val="0"/>
                      <w:marRight w:val="0"/>
                      <w:marTop w:val="0"/>
                      <w:marBottom w:val="0"/>
                      <w:divBdr>
                        <w:top w:val="none" w:sz="0" w:space="0" w:color="auto"/>
                        <w:left w:val="none" w:sz="0" w:space="0" w:color="auto"/>
                        <w:bottom w:val="none" w:sz="0" w:space="0" w:color="auto"/>
                        <w:right w:val="none" w:sz="0" w:space="0" w:color="auto"/>
                      </w:divBdr>
                      <w:divsChild>
                        <w:div w:id="169835652">
                          <w:marLeft w:val="0"/>
                          <w:marRight w:val="0"/>
                          <w:marTop w:val="0"/>
                          <w:marBottom w:val="0"/>
                          <w:divBdr>
                            <w:top w:val="none" w:sz="0" w:space="0" w:color="auto"/>
                            <w:left w:val="none" w:sz="0" w:space="0" w:color="auto"/>
                            <w:bottom w:val="none" w:sz="0" w:space="0" w:color="auto"/>
                            <w:right w:val="none" w:sz="0" w:space="0" w:color="auto"/>
                          </w:divBdr>
                        </w:div>
                      </w:divsChild>
                    </w:div>
                    <w:div w:id="1127042957">
                      <w:marLeft w:val="0"/>
                      <w:marRight w:val="0"/>
                      <w:marTop w:val="0"/>
                      <w:marBottom w:val="0"/>
                      <w:divBdr>
                        <w:top w:val="none" w:sz="0" w:space="0" w:color="auto"/>
                        <w:left w:val="none" w:sz="0" w:space="0" w:color="auto"/>
                        <w:bottom w:val="none" w:sz="0" w:space="0" w:color="auto"/>
                        <w:right w:val="none" w:sz="0" w:space="0" w:color="auto"/>
                      </w:divBdr>
                      <w:divsChild>
                        <w:div w:id="799228514">
                          <w:marLeft w:val="0"/>
                          <w:marRight w:val="0"/>
                          <w:marTop w:val="0"/>
                          <w:marBottom w:val="0"/>
                          <w:divBdr>
                            <w:top w:val="none" w:sz="0" w:space="0" w:color="auto"/>
                            <w:left w:val="none" w:sz="0" w:space="0" w:color="auto"/>
                            <w:bottom w:val="none" w:sz="0" w:space="0" w:color="auto"/>
                            <w:right w:val="none" w:sz="0" w:space="0" w:color="auto"/>
                          </w:divBdr>
                          <w:divsChild>
                            <w:div w:id="14250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20341">
                      <w:marLeft w:val="2975"/>
                      <w:marRight w:val="0"/>
                      <w:marTop w:val="0"/>
                      <w:marBottom w:val="0"/>
                      <w:divBdr>
                        <w:top w:val="none" w:sz="0" w:space="0" w:color="auto"/>
                        <w:left w:val="none" w:sz="0" w:space="0" w:color="auto"/>
                        <w:bottom w:val="none" w:sz="0" w:space="0" w:color="auto"/>
                        <w:right w:val="none" w:sz="0" w:space="0" w:color="auto"/>
                      </w:divBdr>
                      <w:divsChild>
                        <w:div w:id="433672245">
                          <w:marLeft w:val="0"/>
                          <w:marRight w:val="0"/>
                          <w:marTop w:val="0"/>
                          <w:marBottom w:val="0"/>
                          <w:divBdr>
                            <w:top w:val="none" w:sz="0" w:space="0" w:color="auto"/>
                            <w:left w:val="none" w:sz="0" w:space="0" w:color="auto"/>
                            <w:bottom w:val="none" w:sz="0" w:space="0" w:color="auto"/>
                            <w:right w:val="none" w:sz="0" w:space="0" w:color="auto"/>
                          </w:divBdr>
                          <w:divsChild>
                            <w:div w:id="491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9497">
          <w:marLeft w:val="0"/>
          <w:marRight w:val="0"/>
          <w:marTop w:val="0"/>
          <w:marBottom w:val="0"/>
          <w:divBdr>
            <w:top w:val="none" w:sz="0" w:space="0" w:color="auto"/>
            <w:left w:val="none" w:sz="0" w:space="0" w:color="auto"/>
            <w:bottom w:val="none" w:sz="0" w:space="0" w:color="auto"/>
            <w:right w:val="none" w:sz="0" w:space="0" w:color="auto"/>
          </w:divBdr>
          <w:divsChild>
            <w:div w:id="750397091">
              <w:marLeft w:val="-225"/>
              <w:marRight w:val="-225"/>
              <w:marTop w:val="0"/>
              <w:marBottom w:val="0"/>
              <w:divBdr>
                <w:top w:val="none" w:sz="0" w:space="0" w:color="auto"/>
                <w:left w:val="none" w:sz="0" w:space="0" w:color="auto"/>
                <w:bottom w:val="none" w:sz="0" w:space="0" w:color="auto"/>
                <w:right w:val="none" w:sz="0" w:space="0" w:color="auto"/>
              </w:divBdr>
              <w:divsChild>
                <w:div w:id="20584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smallbusiness.com/best-real-estate-software/" TargetMode="External"/><Relationship Id="rId3" Type="http://schemas.openxmlformats.org/officeDocument/2006/relationships/webSettings" Target="webSettings.xml"/><Relationship Id="rId7" Type="http://schemas.openxmlformats.org/officeDocument/2006/relationships/hyperlink" Target="https://fitsmallbusiness.com/real-e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fitsmallbusiness.com/site-search" TargetMode="External"/><Relationship Id="rId10" Type="http://schemas.openxmlformats.org/officeDocument/2006/relationships/fontTable" Target="fontTable.xml"/><Relationship Id="rId4" Type="http://schemas.openxmlformats.org/officeDocument/2006/relationships/hyperlink" Target="https://fitsmallbusiness.com/" TargetMode="External"/><Relationship Id="rId9" Type="http://schemas.openxmlformats.org/officeDocument/2006/relationships/hyperlink" Target="https://fitsmallbusiness.com/best-real-estate-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2019-11-19T13:37:00Z</dcterms:created>
  <dcterms:modified xsi:type="dcterms:W3CDTF">2019-11-19T13:39:00Z</dcterms:modified>
</cp:coreProperties>
</file>